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57" w:rsidRDefault="00EE7257">
      <w:bookmarkStart w:id="0" w:name="_GoBack"/>
      <w:bookmarkEnd w:id="0"/>
    </w:p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4F37CB" w:rsidRDefault="004F37CB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r w:rsidRPr="00A75838">
        <w:rPr>
          <w:rFonts w:ascii="Arial" w:hAnsi="Arial" w:cs="Arial"/>
          <w:color w:val="222222"/>
          <w:shd w:val="clear" w:color="auto" w:fill="FFFFFF"/>
        </w:rPr>
        <w:t>BGN - Berufsgenossenschaft N</w:t>
      </w:r>
      <w:r>
        <w:rPr>
          <w:rFonts w:ascii="Arial" w:hAnsi="Arial" w:cs="Arial"/>
          <w:color w:val="222222"/>
          <w:shd w:val="clear" w:color="auto" w:fill="FFFFFF"/>
        </w:rPr>
        <w:t>ahrungsmittel und Gastgewerbe</w:t>
      </w:r>
    </w:p>
    <w:p w:rsidR="00970517" w:rsidRP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r w:rsidRPr="00A75838">
        <w:rPr>
          <w:rFonts w:ascii="Arial" w:hAnsi="Arial" w:cs="Arial"/>
          <w:color w:val="222222"/>
          <w:shd w:val="clear" w:color="auto" w:fill="FFFFFF"/>
        </w:rPr>
        <w:t>Bezirksverwaltung Berlin</w:t>
      </w:r>
    </w:p>
    <w:p w:rsidR="00A75838" w:rsidRDefault="00A75838" w:rsidP="00B43328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Fregestraße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44</w:t>
      </w:r>
    </w:p>
    <w:p w:rsidR="00A75838" w:rsidRDefault="00A75838" w:rsidP="00B433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12161 Berlin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75838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Verzicht auf 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4F37CB" w:rsidRDefault="00A75838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Verzicht auf Vorauszahlung der Beiträge</w:t>
      </w:r>
    </w:p>
    <w:p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03061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30619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4F37CB"/>
    <w:rsid w:val="005143B5"/>
    <w:rsid w:val="00536A97"/>
    <w:rsid w:val="005A5759"/>
    <w:rsid w:val="005B4624"/>
    <w:rsid w:val="00601F76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74E4A"/>
    <w:rsid w:val="00A75838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2020-03-19T16:31:00Z</dcterms:created>
  <dcterms:modified xsi:type="dcterms:W3CDTF">2020-03-19T16:31:00Z</dcterms:modified>
</cp:coreProperties>
</file>